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CE" w:rsidRDefault="00C64BCE" w:rsidP="00621929">
      <w:pPr>
        <w:jc w:val="center"/>
        <w:rPr>
          <w:b/>
          <w:sz w:val="24"/>
          <w:szCs w:val="24"/>
        </w:rPr>
      </w:pPr>
      <w:r w:rsidRPr="00621929">
        <w:rPr>
          <w:b/>
          <w:sz w:val="24"/>
          <w:szCs w:val="24"/>
        </w:rPr>
        <w:t>Ко</w:t>
      </w:r>
      <w:r w:rsidR="00621929">
        <w:rPr>
          <w:b/>
          <w:sz w:val="24"/>
          <w:szCs w:val="24"/>
        </w:rPr>
        <w:t>нспект по Български език и литер</w:t>
      </w:r>
      <w:r w:rsidRPr="00621929">
        <w:rPr>
          <w:b/>
          <w:sz w:val="24"/>
          <w:szCs w:val="24"/>
        </w:rPr>
        <w:t xml:space="preserve">атура за 6 клас </w:t>
      </w:r>
      <w:r w:rsidR="00621929">
        <w:rPr>
          <w:b/>
          <w:sz w:val="24"/>
          <w:szCs w:val="24"/>
        </w:rPr>
        <w:t>–</w:t>
      </w:r>
      <w:r w:rsidRPr="00621929">
        <w:rPr>
          <w:b/>
          <w:sz w:val="24"/>
          <w:szCs w:val="24"/>
        </w:rPr>
        <w:t xml:space="preserve"> </w:t>
      </w:r>
      <w:r w:rsidR="000B3026">
        <w:rPr>
          <w:b/>
          <w:sz w:val="24"/>
          <w:szCs w:val="24"/>
        </w:rPr>
        <w:t>ООП</w:t>
      </w:r>
    </w:p>
    <w:p w:rsidR="00621929" w:rsidRPr="00621929" w:rsidRDefault="00621929" w:rsidP="00621929">
      <w:pPr>
        <w:pStyle w:val="ListParagraph"/>
        <w:numPr>
          <w:ilvl w:val="0"/>
          <w:numId w:val="3"/>
        </w:numPr>
        <w:tabs>
          <w:tab w:val="left" w:pos="330"/>
        </w:tabs>
        <w:ind w:left="709" w:hanging="379"/>
        <w:rPr>
          <w:b/>
          <w:sz w:val="24"/>
          <w:szCs w:val="24"/>
        </w:rPr>
      </w:pPr>
      <w:r>
        <w:rPr>
          <w:b/>
          <w:sz w:val="24"/>
          <w:szCs w:val="24"/>
        </w:rPr>
        <w:t>Български език</w:t>
      </w:r>
    </w:p>
    <w:p w:rsidR="00872920" w:rsidRDefault="00C64BCE" w:rsidP="00C64BCE">
      <w:pPr>
        <w:pStyle w:val="ListParagraph"/>
        <w:numPr>
          <w:ilvl w:val="0"/>
          <w:numId w:val="1"/>
        </w:numPr>
      </w:pPr>
      <w:r>
        <w:t xml:space="preserve">Текстът в научното общуване. Научен текст – особености </w:t>
      </w:r>
      <w:r w:rsidR="00621929">
        <w:t>и структура</w:t>
      </w:r>
    </w:p>
    <w:p w:rsidR="00C64BCE" w:rsidRDefault="00C64BCE" w:rsidP="00581FC1">
      <w:pPr>
        <w:pStyle w:val="ListParagraph"/>
        <w:numPr>
          <w:ilvl w:val="0"/>
          <w:numId w:val="1"/>
        </w:numPr>
      </w:pPr>
      <w:r>
        <w:t>Части на речта</w:t>
      </w:r>
      <w:r w:rsidR="00581FC1">
        <w:t xml:space="preserve">. </w:t>
      </w:r>
      <w:r>
        <w:t xml:space="preserve"> Местоимения</w:t>
      </w:r>
    </w:p>
    <w:p w:rsidR="00C64BCE" w:rsidRDefault="00C64BCE" w:rsidP="00C64BCE">
      <w:pPr>
        <w:pStyle w:val="ListParagraph"/>
        <w:numPr>
          <w:ilvl w:val="0"/>
          <w:numId w:val="2"/>
        </w:numPr>
      </w:pPr>
      <w:r>
        <w:t>Показателни местоимения</w:t>
      </w:r>
    </w:p>
    <w:p w:rsidR="00C64BCE" w:rsidRDefault="00C64BCE" w:rsidP="00C64BCE">
      <w:pPr>
        <w:pStyle w:val="ListParagraph"/>
        <w:numPr>
          <w:ilvl w:val="0"/>
          <w:numId w:val="2"/>
        </w:numPr>
      </w:pPr>
      <w:r>
        <w:t>Въпросителни местоимения</w:t>
      </w:r>
    </w:p>
    <w:p w:rsidR="00C64BCE" w:rsidRDefault="00C64BCE" w:rsidP="00C64BCE">
      <w:pPr>
        <w:pStyle w:val="ListParagraph"/>
        <w:numPr>
          <w:ilvl w:val="0"/>
          <w:numId w:val="2"/>
        </w:numPr>
      </w:pPr>
      <w:r>
        <w:t>Неопределителни местоимения</w:t>
      </w:r>
    </w:p>
    <w:p w:rsidR="00C64BCE" w:rsidRDefault="00C64BCE" w:rsidP="00C64BCE">
      <w:pPr>
        <w:pStyle w:val="ListParagraph"/>
        <w:numPr>
          <w:ilvl w:val="0"/>
          <w:numId w:val="2"/>
        </w:numPr>
      </w:pPr>
      <w:r>
        <w:t>Обобщителни местоимения</w:t>
      </w:r>
    </w:p>
    <w:p w:rsidR="00C64BCE" w:rsidRDefault="00581FC1" w:rsidP="00581FC1">
      <w:pPr>
        <w:pStyle w:val="ListParagraph"/>
        <w:numPr>
          <w:ilvl w:val="0"/>
          <w:numId w:val="1"/>
        </w:numPr>
      </w:pPr>
      <w:r>
        <w:t>Неизменяеми части на речта</w:t>
      </w:r>
    </w:p>
    <w:p w:rsidR="00581FC1" w:rsidRDefault="00581FC1" w:rsidP="00581FC1">
      <w:pPr>
        <w:pStyle w:val="ListParagraph"/>
        <w:numPr>
          <w:ilvl w:val="0"/>
          <w:numId w:val="2"/>
        </w:numPr>
      </w:pPr>
      <w:r>
        <w:t>Съюз</w:t>
      </w:r>
    </w:p>
    <w:p w:rsidR="00581FC1" w:rsidRDefault="00581FC1" w:rsidP="00581FC1">
      <w:pPr>
        <w:pStyle w:val="ListParagraph"/>
        <w:numPr>
          <w:ilvl w:val="0"/>
          <w:numId w:val="2"/>
        </w:numPr>
      </w:pPr>
      <w:r>
        <w:t>Частица</w:t>
      </w:r>
    </w:p>
    <w:p w:rsidR="00581FC1" w:rsidRDefault="00581FC1" w:rsidP="00581FC1">
      <w:pPr>
        <w:pStyle w:val="ListParagraph"/>
        <w:numPr>
          <w:ilvl w:val="0"/>
          <w:numId w:val="2"/>
        </w:numPr>
      </w:pPr>
      <w:r>
        <w:t>Междуметие</w:t>
      </w:r>
    </w:p>
    <w:p w:rsidR="00581FC1" w:rsidRDefault="00621929" w:rsidP="00581FC1">
      <w:pPr>
        <w:pStyle w:val="ListParagraph"/>
        <w:numPr>
          <w:ilvl w:val="0"/>
          <w:numId w:val="1"/>
        </w:numPr>
      </w:pPr>
      <w:r>
        <w:t>Причастия</w:t>
      </w:r>
    </w:p>
    <w:p w:rsidR="00581FC1" w:rsidRDefault="00581FC1" w:rsidP="00581FC1">
      <w:pPr>
        <w:pStyle w:val="ListParagraph"/>
        <w:numPr>
          <w:ilvl w:val="0"/>
          <w:numId w:val="2"/>
        </w:numPr>
      </w:pPr>
      <w:r>
        <w:t>Сегашно деятелно причастие</w:t>
      </w:r>
    </w:p>
    <w:p w:rsidR="00581FC1" w:rsidRDefault="00581FC1" w:rsidP="00581FC1">
      <w:pPr>
        <w:pStyle w:val="ListParagraph"/>
        <w:numPr>
          <w:ilvl w:val="0"/>
          <w:numId w:val="2"/>
        </w:numPr>
      </w:pPr>
      <w:r>
        <w:t>Минало страдателно причастие</w:t>
      </w:r>
    </w:p>
    <w:p w:rsidR="00581FC1" w:rsidRDefault="00581FC1" w:rsidP="00581FC1">
      <w:pPr>
        <w:pStyle w:val="ListParagraph"/>
        <w:numPr>
          <w:ilvl w:val="0"/>
          <w:numId w:val="2"/>
        </w:numPr>
      </w:pPr>
      <w:r>
        <w:t>Деепричастие</w:t>
      </w:r>
    </w:p>
    <w:p w:rsidR="00621929" w:rsidRDefault="00621929" w:rsidP="00621929">
      <w:pPr>
        <w:pStyle w:val="ListParagraph"/>
        <w:numPr>
          <w:ilvl w:val="0"/>
          <w:numId w:val="1"/>
        </w:numPr>
      </w:pPr>
      <w:r>
        <w:t>Глаголни времена</w:t>
      </w:r>
    </w:p>
    <w:p w:rsidR="00621929" w:rsidRDefault="00621929" w:rsidP="00621929">
      <w:pPr>
        <w:pStyle w:val="ListParagraph"/>
        <w:numPr>
          <w:ilvl w:val="0"/>
          <w:numId w:val="2"/>
        </w:numPr>
      </w:pPr>
      <w:r>
        <w:t>Минало неопределено време</w:t>
      </w:r>
    </w:p>
    <w:p w:rsidR="00621929" w:rsidRDefault="00621929" w:rsidP="00621929">
      <w:pPr>
        <w:pStyle w:val="ListParagraph"/>
        <w:numPr>
          <w:ilvl w:val="0"/>
          <w:numId w:val="2"/>
        </w:numPr>
      </w:pPr>
      <w:r>
        <w:t>Минало предварително време</w:t>
      </w:r>
    </w:p>
    <w:p w:rsidR="00621929" w:rsidRDefault="00621929" w:rsidP="00621929">
      <w:pPr>
        <w:pStyle w:val="ListParagraph"/>
        <w:numPr>
          <w:ilvl w:val="0"/>
          <w:numId w:val="2"/>
        </w:numPr>
      </w:pPr>
      <w:r>
        <w:t>Бъдеще време в миналото</w:t>
      </w:r>
    </w:p>
    <w:p w:rsidR="00621929" w:rsidRDefault="00621929" w:rsidP="00621929">
      <w:pPr>
        <w:pStyle w:val="ListParagraph"/>
        <w:numPr>
          <w:ilvl w:val="0"/>
          <w:numId w:val="1"/>
        </w:numPr>
      </w:pPr>
      <w:r>
        <w:t>Звукови промени в думата</w:t>
      </w:r>
    </w:p>
    <w:p w:rsidR="00621929" w:rsidRDefault="00621929" w:rsidP="00621929">
      <w:pPr>
        <w:pStyle w:val="ListParagraph"/>
        <w:numPr>
          <w:ilvl w:val="0"/>
          <w:numId w:val="1"/>
        </w:numPr>
      </w:pPr>
      <w:r>
        <w:t xml:space="preserve">Изречение </w:t>
      </w:r>
    </w:p>
    <w:p w:rsidR="00621929" w:rsidRDefault="00621929" w:rsidP="00621929">
      <w:pPr>
        <w:pStyle w:val="ListParagraph"/>
        <w:numPr>
          <w:ilvl w:val="0"/>
          <w:numId w:val="2"/>
        </w:numPr>
      </w:pPr>
      <w:r>
        <w:t>Части на изречението</w:t>
      </w:r>
    </w:p>
    <w:p w:rsidR="00621929" w:rsidRDefault="00621929" w:rsidP="00621929">
      <w:pPr>
        <w:pStyle w:val="ListParagraph"/>
        <w:numPr>
          <w:ilvl w:val="0"/>
          <w:numId w:val="2"/>
        </w:numPr>
      </w:pPr>
      <w:r>
        <w:t>Еднородни части в простото изречение</w:t>
      </w:r>
    </w:p>
    <w:p w:rsidR="00621929" w:rsidRDefault="00621929" w:rsidP="00621929">
      <w:pPr>
        <w:pStyle w:val="ListParagraph"/>
        <w:numPr>
          <w:ilvl w:val="0"/>
          <w:numId w:val="2"/>
        </w:numPr>
      </w:pPr>
      <w:r>
        <w:t>Сложно съчинено изречение</w:t>
      </w:r>
    </w:p>
    <w:p w:rsidR="00621929" w:rsidRDefault="00621929" w:rsidP="00621929">
      <w:pPr>
        <w:pStyle w:val="ListParagraph"/>
        <w:numPr>
          <w:ilvl w:val="0"/>
          <w:numId w:val="1"/>
        </w:numPr>
      </w:pPr>
      <w:r>
        <w:t>Отговор на научен въпрос</w:t>
      </w:r>
    </w:p>
    <w:p w:rsidR="00621929" w:rsidRDefault="00621929" w:rsidP="00621929">
      <w:pPr>
        <w:pStyle w:val="ListParagraph"/>
        <w:numPr>
          <w:ilvl w:val="0"/>
          <w:numId w:val="1"/>
        </w:numPr>
      </w:pPr>
      <w:r>
        <w:t>Обява. Делова покана</w:t>
      </w:r>
    </w:p>
    <w:p w:rsidR="00621929" w:rsidRDefault="00621929" w:rsidP="00621929">
      <w:pPr>
        <w:pStyle w:val="ListParagraph"/>
        <w:numPr>
          <w:ilvl w:val="0"/>
          <w:numId w:val="3"/>
        </w:numPr>
        <w:ind w:left="709" w:hanging="425"/>
        <w:rPr>
          <w:b/>
        </w:rPr>
      </w:pPr>
      <w:r w:rsidRPr="00621929">
        <w:rPr>
          <w:b/>
        </w:rPr>
        <w:t xml:space="preserve"> Литература</w:t>
      </w:r>
    </w:p>
    <w:p w:rsidR="00621929" w:rsidRDefault="00F96189" w:rsidP="00621929">
      <w:pPr>
        <w:pStyle w:val="ListParagraph"/>
        <w:numPr>
          <w:ilvl w:val="0"/>
          <w:numId w:val="5"/>
        </w:numPr>
        <w:ind w:left="426" w:firstLine="0"/>
      </w:pPr>
      <w:r>
        <w:t>Любен Каравелов – „ Хубава си, моя горо“</w:t>
      </w:r>
    </w:p>
    <w:p w:rsidR="00F96189" w:rsidRDefault="00F96189" w:rsidP="007E7150">
      <w:pPr>
        <w:pStyle w:val="ListParagraph"/>
        <w:numPr>
          <w:ilvl w:val="0"/>
          <w:numId w:val="5"/>
        </w:numPr>
        <w:ind w:left="426" w:right="-426" w:firstLine="0"/>
      </w:pPr>
      <w:bookmarkStart w:id="0" w:name="_GoBack"/>
      <w:bookmarkEnd w:id="0"/>
      <w:r>
        <w:t>Иван Вазов – „Отечество любезно, как хубаво си ти!“</w:t>
      </w:r>
      <w:r w:rsidR="007E7150">
        <w:t>, из „Под игото“ /глава „Представлението“/</w:t>
      </w:r>
    </w:p>
    <w:p w:rsidR="00F96189" w:rsidRDefault="007E7150" w:rsidP="00F96189">
      <w:pPr>
        <w:pStyle w:val="ListParagraph"/>
        <w:numPr>
          <w:ilvl w:val="0"/>
          <w:numId w:val="5"/>
        </w:numPr>
        <w:ind w:left="426" w:firstLine="0"/>
      </w:pPr>
      <w:r>
        <w:t>Елин Пелин – „Косачи“</w:t>
      </w:r>
    </w:p>
    <w:p w:rsidR="007E7150" w:rsidRDefault="00831E84" w:rsidP="00F96189">
      <w:pPr>
        <w:pStyle w:val="ListParagraph"/>
        <w:numPr>
          <w:ilvl w:val="0"/>
          <w:numId w:val="5"/>
        </w:numPr>
        <w:ind w:left="426" w:firstLine="0"/>
      </w:pPr>
      <w:r>
        <w:t>Христо Смирненски – „Братчетата на Гаврош“</w:t>
      </w:r>
    </w:p>
    <w:p w:rsidR="00831E84" w:rsidRDefault="00831E84" w:rsidP="00F96189">
      <w:pPr>
        <w:pStyle w:val="ListParagraph"/>
        <w:numPr>
          <w:ilvl w:val="0"/>
          <w:numId w:val="5"/>
        </w:numPr>
        <w:ind w:left="426" w:firstLine="0"/>
      </w:pPr>
      <w:r>
        <w:t>Йордан Йовков – „Серафим“</w:t>
      </w:r>
    </w:p>
    <w:p w:rsidR="00621929" w:rsidRDefault="00621929" w:rsidP="00621929"/>
    <w:p w:rsidR="00621929" w:rsidRDefault="00621929" w:rsidP="00621929">
      <w:pPr>
        <w:pStyle w:val="ListParagraph"/>
        <w:tabs>
          <w:tab w:val="left" w:pos="4275"/>
        </w:tabs>
        <w:ind w:left="1440"/>
      </w:pPr>
      <w:r>
        <w:tab/>
        <w:t>Изготвил: Боряна Семерджиева</w:t>
      </w:r>
    </w:p>
    <w:p w:rsidR="00581FC1" w:rsidRPr="00C64BCE" w:rsidRDefault="00581FC1" w:rsidP="00581FC1"/>
    <w:sectPr w:rsidR="00581FC1" w:rsidRPr="00C64BCE" w:rsidSect="007E7150">
      <w:pgSz w:w="11906" w:h="16838"/>
      <w:pgMar w:top="56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537"/>
    <w:multiLevelType w:val="hybridMultilevel"/>
    <w:tmpl w:val="47DC3DDE"/>
    <w:lvl w:ilvl="0" w:tplc="4D1C7BD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5D32A8"/>
    <w:multiLevelType w:val="hybridMultilevel"/>
    <w:tmpl w:val="52E0B322"/>
    <w:lvl w:ilvl="0" w:tplc="C862119E">
      <w:start w:val="1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23854DCC"/>
    <w:multiLevelType w:val="multilevel"/>
    <w:tmpl w:val="A83E0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361265A"/>
    <w:multiLevelType w:val="hybridMultilevel"/>
    <w:tmpl w:val="A73055CE"/>
    <w:lvl w:ilvl="0" w:tplc="67104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21452F"/>
    <w:multiLevelType w:val="hybridMultilevel"/>
    <w:tmpl w:val="73BA09CE"/>
    <w:lvl w:ilvl="0" w:tplc="ACEAF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3382"/>
    <w:rsid w:val="000B3026"/>
    <w:rsid w:val="00443382"/>
    <w:rsid w:val="00581FC1"/>
    <w:rsid w:val="00621929"/>
    <w:rsid w:val="007E7150"/>
    <w:rsid w:val="00831E84"/>
    <w:rsid w:val="00872920"/>
    <w:rsid w:val="00A47CBF"/>
    <w:rsid w:val="00C64BCE"/>
    <w:rsid w:val="00E4705E"/>
    <w:rsid w:val="00F96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B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B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6</cp:revision>
  <dcterms:created xsi:type="dcterms:W3CDTF">2018-12-14T09:34:00Z</dcterms:created>
  <dcterms:modified xsi:type="dcterms:W3CDTF">2018-12-14T20:06:00Z</dcterms:modified>
</cp:coreProperties>
</file>