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21" w:rsidRPr="00C86227" w:rsidRDefault="00AA2221" w:rsidP="00AA2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b/>
          <w:i/>
          <w:noProof/>
          <w:sz w:val="32"/>
          <w:szCs w:val="32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-.3pt;width:54.75pt;height:78.75pt;z-index:251658240;mso-position-horizontal-relative:text;mso-position-vertical-relative:text;mso-width-relative:page;mso-height-relative:page" filled="t">
            <v:imagedata r:id="rId6" o:title=""/>
            <o:lock v:ext="edit" aspectratio="f"/>
            <w10:wrap type="square"/>
          </v:shape>
          <o:OLEObject Type="Embed" ProgID="StaticMetafile" ShapeID="_x0000_s1026" DrawAspect="Content" ObjectID="_1707045226" r:id="rId7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C86227">
        <w:rPr>
          <w:rFonts w:ascii="Times New Roman" w:eastAsia="Calibri" w:hAnsi="Times New Roman" w:cs="Times New Roman"/>
          <w:b/>
          <w:sz w:val="24"/>
          <w:szCs w:val="24"/>
        </w:rPr>
        <w:t>СУ „ОТЕЦ ПАИСИЙ” гр. КУКЛЕН, общ. КУКЛЕН</w:t>
      </w:r>
      <w:r w:rsidRPr="00C86227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8622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</w:p>
    <w:p w:rsidR="00AA2221" w:rsidRPr="00C86227" w:rsidRDefault="00AA2221" w:rsidP="00AA2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62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 w:rsidRPr="00C86227">
        <w:rPr>
          <w:rFonts w:ascii="Times New Roman" w:eastAsia="Calibri" w:hAnsi="Times New Roman" w:cs="Times New Roman"/>
          <w:sz w:val="24"/>
          <w:szCs w:val="24"/>
        </w:rPr>
        <w:t xml:space="preserve">Ул. „Ал. Стамболийски” № 52, тел: 03115/ 25 60 ; 03115/ 24 60      </w:t>
      </w:r>
    </w:p>
    <w:p w:rsidR="00AA2221" w:rsidRPr="00C86227" w:rsidRDefault="00AA2221" w:rsidP="00AA2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862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</w:t>
      </w:r>
      <w:r w:rsidRPr="00C86227"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8">
        <w:r w:rsidRPr="00C8622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soukuklen@abv.bg</w:t>
        </w:r>
      </w:hyperlink>
    </w:p>
    <w:p w:rsidR="00AA2221" w:rsidRPr="00C86227" w:rsidRDefault="00AA2221" w:rsidP="00AA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85725</wp:posOffset>
                </wp:positionV>
                <wp:extent cx="5191125" cy="47625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911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D3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0.85pt;margin-top:6.75pt;width:408.7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"/>
            </w:pict>
          </mc:Fallback>
        </mc:AlternateContent>
      </w:r>
    </w:p>
    <w:p w:rsidR="001B0C3F" w:rsidRPr="00AA2221" w:rsidRDefault="001B0C3F" w:rsidP="00AA2221">
      <w:pPr>
        <w:spacing w:after="0" w:line="240" w:lineRule="auto"/>
        <w:jc w:val="center"/>
        <w:rPr>
          <w:b/>
          <w:i/>
          <w:sz w:val="28"/>
          <w:szCs w:val="28"/>
        </w:rPr>
      </w:pPr>
      <w:r w:rsidRPr="00AA2221">
        <w:rPr>
          <w:b/>
          <w:i/>
          <w:sz w:val="28"/>
          <w:szCs w:val="28"/>
        </w:rPr>
        <w:t>Конспект за годишна оцен</w:t>
      </w:r>
      <w:r w:rsidR="00AA2221" w:rsidRPr="00AA2221">
        <w:rPr>
          <w:b/>
          <w:i/>
          <w:sz w:val="28"/>
          <w:szCs w:val="28"/>
        </w:rPr>
        <w:t>ка по изобразително изкуство за</w:t>
      </w:r>
      <w:r w:rsidRPr="00AA2221">
        <w:rPr>
          <w:b/>
          <w:i/>
          <w:sz w:val="28"/>
          <w:szCs w:val="28"/>
        </w:rPr>
        <w:t xml:space="preserve">   </w:t>
      </w:r>
      <w:r w:rsidR="00AA2221" w:rsidRPr="00AA2221">
        <w:rPr>
          <w:b/>
          <w:i/>
          <w:sz w:val="28"/>
          <w:szCs w:val="28"/>
        </w:rPr>
        <w:t>7клас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1.Перспективни явления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2.Натюрморт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3.Пейзаж с архитектурен мотив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4.Природен пейзаж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 xml:space="preserve">5.Изкуството на Новото време </w:t>
      </w:r>
      <w:r w:rsidRPr="00AA2221">
        <w:rPr>
          <w:rFonts w:ascii="Times New Roman" w:hAnsi="Times New Roman" w:cs="Times New Roman"/>
          <w:sz w:val="24"/>
          <w:szCs w:val="24"/>
          <w:lang w:val="en-US"/>
        </w:rPr>
        <w:t>XVII - XIX</w:t>
      </w:r>
      <w:r w:rsidRPr="00AA2221">
        <w:rPr>
          <w:rFonts w:ascii="Times New Roman" w:hAnsi="Times New Roman" w:cs="Times New Roman"/>
          <w:sz w:val="24"/>
          <w:szCs w:val="24"/>
        </w:rPr>
        <w:t>век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6.Хармония на цветовете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7.Натюрморт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8.Цветова гама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9.Проект за корица на книга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Формите в изкуството – перспектива и цветова хармония</w:t>
      </w:r>
    </w:p>
    <w:p w:rsidR="001B0C3F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10.Колорит</w:t>
      </w:r>
    </w:p>
    <w:p w:rsidR="00BF7F2C" w:rsidRPr="00AA2221" w:rsidRDefault="001B0C3F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11.Колоритът във фигуралната композиция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12.Изкуството но Новото време / Реализъм,импресионизъм и постимпресионизъм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Човешкото тяло и неговите пропорции</w:t>
      </w:r>
    </w:p>
    <w:p w:rsidR="00C403C5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13. Основни части и пропорции на човешкото тяло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14.Рисуване на графични скици на човешка фигура от натура и моделиране на фигурална композиция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Видове дизайн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15.Серийно производство и еднократно проектиране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16.Проект за предмет от бита по избор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Изкуство и виртуална среда – дигитални творби и проекти</w:t>
      </w:r>
    </w:p>
    <w:p w:rsidR="00BF7F2C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17.Дигитални творби и проекти в интернет</w:t>
      </w:r>
    </w:p>
    <w:p w:rsidR="005E403D" w:rsidRPr="00AA2221" w:rsidRDefault="00BF7F2C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18.Дигитална рисунка по тема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Модерно и съвременно изкуство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19.Фовизъм,експресионизъм,кубизъм,футуризъм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Композиция и изразни средства в дизайна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20.Интериорен дизайн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21.Проектиране на мебели за обзавеждане на жилищен интериор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Изразни средства в синтетичните изкуства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22.Синтетични изкуства.Сценография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23.Създаване на сценографски проект за театрална постановка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Интерактивни проекти,базирани върху синтеза между различните изкуства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24.Съвременни форми в изкуството,базирани на синтеза</w:t>
      </w:r>
    </w:p>
    <w:p w:rsidR="00BF7F2C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25.Мултимедийна презентация на тема“Синтезът между архитектурата,скулптурата и живописта“</w:t>
      </w:r>
    </w:p>
    <w:p w:rsidR="005E403D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26.Илюстриране на художествен текст</w:t>
      </w:r>
    </w:p>
    <w:p w:rsidR="00125C43" w:rsidRPr="00AA2221" w:rsidRDefault="005E403D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27.Мултимедийна презентация на тема“</w:t>
      </w:r>
      <w:r w:rsidR="00125C43" w:rsidRPr="00AA2221">
        <w:rPr>
          <w:rFonts w:ascii="Times New Roman" w:hAnsi="Times New Roman" w:cs="Times New Roman"/>
          <w:sz w:val="24"/>
          <w:szCs w:val="24"/>
        </w:rPr>
        <w:t>Стилове в изкуството“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Модерно и съвременно изкуство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28.Попарт,опарт,кинетично изкуство,хепънинг и др.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221">
        <w:rPr>
          <w:rFonts w:ascii="Times New Roman" w:hAnsi="Times New Roman" w:cs="Times New Roman"/>
          <w:b/>
          <w:sz w:val="24"/>
          <w:szCs w:val="24"/>
        </w:rPr>
        <w:t>Съвременни форми и жанрове в изкуството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29.Пърформънс и инсталация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30.Създаване на инсталация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 xml:space="preserve">31.Българското изкуство през </w:t>
      </w:r>
      <w:r w:rsidRPr="00AA222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A2221">
        <w:rPr>
          <w:rFonts w:ascii="Times New Roman" w:hAnsi="Times New Roman" w:cs="Times New Roman"/>
          <w:sz w:val="24"/>
          <w:szCs w:val="24"/>
        </w:rPr>
        <w:t>век 1878 – 1940г.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>Учебник:Изобразително изкуство изд.“Анубис“</w:t>
      </w:r>
    </w:p>
    <w:p w:rsidR="00125C43" w:rsidRPr="00AA2221" w:rsidRDefault="00125C43" w:rsidP="00AA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221" w:rsidRDefault="00125C43" w:rsidP="00AA2221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221">
        <w:rPr>
          <w:rFonts w:ascii="Times New Roman" w:hAnsi="Times New Roman" w:cs="Times New Roman"/>
          <w:sz w:val="24"/>
          <w:szCs w:val="24"/>
        </w:rPr>
        <w:tab/>
        <w:t>Директор</w:t>
      </w:r>
      <w:r w:rsidR="00AA2221">
        <w:rPr>
          <w:rFonts w:ascii="Times New Roman" w:hAnsi="Times New Roman" w:cs="Times New Roman"/>
          <w:sz w:val="24"/>
          <w:szCs w:val="24"/>
        </w:rPr>
        <w:t>:</w:t>
      </w:r>
    </w:p>
    <w:p w:rsidR="00AA2221" w:rsidRPr="00AA2221" w:rsidRDefault="00AA2221" w:rsidP="00AA2221">
      <w:pPr>
        <w:tabs>
          <w:tab w:val="left" w:pos="5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25C43" w:rsidRPr="00AA222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Боряна Андонова/</w:t>
      </w:r>
      <w:bookmarkStart w:id="0" w:name="_GoBack"/>
      <w:bookmarkEnd w:id="0"/>
    </w:p>
    <w:sectPr w:rsidR="00AA2221" w:rsidRPr="00AA2221" w:rsidSect="00AA222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B0" w:rsidRDefault="00D90FB0" w:rsidP="005E403D">
      <w:pPr>
        <w:spacing w:after="0" w:line="240" w:lineRule="auto"/>
      </w:pPr>
      <w:r>
        <w:separator/>
      </w:r>
    </w:p>
  </w:endnote>
  <w:endnote w:type="continuationSeparator" w:id="0">
    <w:p w:rsidR="00D90FB0" w:rsidRDefault="00D90FB0" w:rsidP="005E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B0" w:rsidRDefault="00D90FB0" w:rsidP="005E403D">
      <w:pPr>
        <w:spacing w:after="0" w:line="240" w:lineRule="auto"/>
      </w:pPr>
      <w:r>
        <w:separator/>
      </w:r>
    </w:p>
  </w:footnote>
  <w:footnote w:type="continuationSeparator" w:id="0">
    <w:p w:rsidR="00D90FB0" w:rsidRDefault="00D90FB0" w:rsidP="005E4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3F"/>
    <w:rsid w:val="00125C43"/>
    <w:rsid w:val="001B0C3F"/>
    <w:rsid w:val="005E403D"/>
    <w:rsid w:val="00872E2D"/>
    <w:rsid w:val="00AA2221"/>
    <w:rsid w:val="00BF7F2C"/>
    <w:rsid w:val="00C403C5"/>
    <w:rsid w:val="00D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0684F7"/>
  <w15:docId w15:val="{37C9087D-7403-468C-88B5-7D161C1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03D"/>
  </w:style>
  <w:style w:type="paragraph" w:styleId="Footer">
    <w:name w:val="footer"/>
    <w:basedOn w:val="Normal"/>
    <w:link w:val="FooterChar"/>
    <w:uiPriority w:val="99"/>
    <w:unhideWhenUsed/>
    <w:rsid w:val="005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Sotirova</cp:lastModifiedBy>
  <cp:revision>2</cp:revision>
  <dcterms:created xsi:type="dcterms:W3CDTF">2019-01-19T14:29:00Z</dcterms:created>
  <dcterms:modified xsi:type="dcterms:W3CDTF">2022-02-22T12:27:00Z</dcterms:modified>
</cp:coreProperties>
</file>