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735" w:rsidRPr="007B0BC1" w:rsidRDefault="00922735" w:rsidP="0092273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0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="00831A2B" w:rsidRPr="007B0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нструктаж</w:t>
      </w:r>
      <w:r w:rsidRPr="007B0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пролетната ваканция </w:t>
      </w:r>
      <w:r w:rsidR="00AD403F" w:rsidRPr="007B0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2022/2023</w:t>
      </w:r>
      <w:r w:rsidR="00831A2B" w:rsidRPr="007B0B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31A2B" w:rsidRPr="00831A2B" w:rsidRDefault="00831A2B" w:rsidP="0092273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Инструктажът е насочен към превенция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пътнотранспортния травматизъм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акцент върху поведението на учениците като пешеход</w:t>
      </w:r>
      <w:r w:rsidR="0022338D"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r w:rsidR="0092273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223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2735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Пешеходците са най-застрашени в периода от настъпването на сумрака и през цялото времетраене на вечерта.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Най-застрашени да бъдат блъснати от автомобил са </w:t>
      </w:r>
      <w:r w:rsidR="00922735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децата, които носят тъмни дрехи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, имащите опасния навик да пресичат</w:t>
      </w:r>
      <w:r w:rsidR="009227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пътното платно където и да било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, без да изчакват преминаването на приближаващите автомобили.</w:t>
      </w:r>
    </w:p>
    <w:p w:rsidR="00260450" w:rsidRPr="00922735" w:rsidRDefault="00260450" w:rsidP="0092273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27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Децата и учениците</w:t>
      </w:r>
    </w:p>
    <w:p w:rsidR="00831A2B" w:rsidRPr="00831A2B" w:rsidRDefault="00831A2B" w:rsidP="00AD403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1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НЕ ИЗБ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ЪРЗВАЙТЕ ДА ПРЕСЕЧЕТЕ ПЛАТНОТО!</w:t>
      </w:r>
    </w:p>
    <w:p w:rsidR="00831A2B" w:rsidRPr="00831A2B" w:rsidRDefault="00831A2B" w:rsidP="00AD403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Много улици в населените места са без осветление и се налага преминаване пеш по неосветени маршрути. По възможност пресечете платното там, където е осветено. Ако ви предстои пресичане на място, където няма осветление, и в същия момент виждате фарове на приближаващ автомобил, в интерес на Вашата лична безопасност е ДА ГО ИЗЧАКАТЕ ДА ПРЕМИНЕ и тогава да пресечете. Не забравяйте, че шофьорът на приближаващия автомобил не Ви вижда в същия момент, в който Вие виждате фаровете на автомобила му, а ЗНАЧИТЕЛНО ПО-КЪСНО, когато вече НЕ МОЖЕ ДА СПРЕ И ВИ ПРЕДПАЗИ! Предпазливо би трябвало да действате и ко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гато пресичате осветен участък.</w:t>
      </w:r>
    </w:p>
    <w:p w:rsidR="00831A2B" w:rsidRPr="00831A2B" w:rsidRDefault="00831A2B" w:rsidP="00AD403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2.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ПАЗЕТЕ СЕ ОТ З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АСТИГАЩИ ВИ АВТОМОБИЛИ! 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ОБОЗНАЧЕТЕ СЕ, 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БЪДЕТЕ ВИДИМ ПО-ОТДАЛЕЧЕ! СЛОЖЕТЕ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СВЕТЛООТРАЗИТЕЛНА ЖИЛЕ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ТКА!</w:t>
      </w:r>
    </w:p>
    <w:p w:rsidR="00831A2B" w:rsidRPr="00831A2B" w:rsidRDefault="00831A2B" w:rsidP="007B0B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се движите пеш в населено място по улица без тротоари, или извън населено място, още при поява в далечината на фарове на приближаващ автомобил в една от двете посоки, тогава НЕЗАБАВНО ИЗЛЕЗТЕ ОТ ПЛАТНОТО и изчакайте отминаването на автомобила. Не разчитайте погрешно, че шофьорът на застигащия ви автомобил ЩЕ ВИ ВИДИ И ЩЕ ВИ ЗАОБИКОЛИ! Жертвите на тази лъжлива увереност са предостатъчно. Приближава ли автомобил – излезте извън очертанията на платното- на банкета и дори по-далече! Изключително важно за безопасността на пешеходците, в тъмната част от денонощието да н</w:t>
      </w:r>
      <w:r w:rsidR="00260450">
        <w:rPr>
          <w:rFonts w:ascii="Times New Roman" w:eastAsia="Times New Roman" w:hAnsi="Times New Roman" w:cs="Times New Roman"/>
          <w:sz w:val="24"/>
          <w:szCs w:val="24"/>
          <w:lang w:eastAsia="bg-BG"/>
        </w:rPr>
        <w:t>осят светлоотразителни жилетки!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е неотложно и неизбежно да вървите пеш по-тъмно, направете нещо нестандартно за вашата безопасност. Важно за Вашата безопасност дрехите да са с вграде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>ни светлоотразителни елементи /„котешки очи“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да бъдете видими за шофьорите отдалече, при липса на светлоотразителна жилетка, по възможнос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>т, облечете светла връхна дреха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Велосипедистите са длъжни при движение по тъмно да носят светлоотразителни жилетки. Ако нямате подходяща дреха, може да носите светъл, добре забележим лек предмет. Така ще бъ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 видим достатъчно отдалече.</w:t>
      </w:r>
    </w:p>
    <w:p w:rsidR="00831A2B" w:rsidRPr="00831A2B" w:rsidRDefault="00831A2B" w:rsidP="00AD403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3.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ПИТВАЙТЕ ДА СПИРАТЕ АВТОМОБИЛИ!</w:t>
      </w:r>
    </w:p>
    <w:p w:rsidR="00831A2B" w:rsidRPr="00831A2B" w:rsidRDefault="00831A2B" w:rsidP="00AD403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опитвайте да спирате автомобили “на автостоп”. При тези опити, ръкомахайки, Вие несъзнателно навлизате по-навътре в платното и се излагате на опасност да бъдете блъснати от автомобил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а, който се опитвате да спрете.</w:t>
      </w:r>
    </w:p>
    <w:p w:rsidR="007B0BC1" w:rsidRPr="00831A2B" w:rsidRDefault="00831A2B" w:rsidP="007B0BC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4.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БЪДЕТЕ ПРЕДПАЗЛИВИ НА ХЛЪЗГАВА НАСТИЛКА!</w:t>
      </w:r>
    </w:p>
    <w:p w:rsidR="007B0BC1" w:rsidRPr="00831A2B" w:rsidRDefault="007B0BC1" w:rsidP="007B0B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избързвайте и не започвайте припряно пресичане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мокро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пътно платно, дори да ви се струва, че приближаващият автомобил се движи твърде бавно. В този момент неговият реален спирачен път е значително удължен. При съчетание с намалена от мъгла видимост шофьорът ще ви забележи непосредствено пред автомобила си, когато е в НЕВЪЗМОЖНОСТ ДА ВИ ПРЕДПАЗИ. </w:t>
      </w:r>
    </w:p>
    <w:p w:rsidR="00831A2B" w:rsidRPr="00831A2B" w:rsidRDefault="00831A2B" w:rsidP="00AD403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0BC1" w:rsidRPr="00831A2B" w:rsidRDefault="00831A2B" w:rsidP="007B0BC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ПРЕПОРЪКА 5.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0BC1"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БЪДЕТЕ 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ПРИПРЯНИ НА АВТОБУСНАТА СПИРКА!</w:t>
      </w:r>
    </w:p>
    <w:p w:rsidR="007B0BC1" w:rsidRPr="00831A2B" w:rsidRDefault="007B0BC1" w:rsidP="007B0B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Когато заедно с много други хора чакате автобуса на спирката, не се втурвайте към него още преди да е спрял.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ъщото се отнася и за опитите за догонване на потеглящ автобус. Вечер шофьорът на автобуса трудно може да забележи на огледалото за обратно виждане опита за качване в последния момент. При слизане от автобуса не се насочвайте веднага да пресичате платното пред него, защото така ще се окажете в опасната зона на автомобил, който в този момент го заобикаля. Изчакайте автобусът да потегли и тогава потърсете мястото за правилно пресичане, при добра видимост в двете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посоки.</w:t>
      </w:r>
    </w:p>
    <w:p w:rsidR="00831A2B" w:rsidRPr="00831A2B" w:rsidRDefault="00831A2B" w:rsidP="007B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72B0" w:rsidRPr="00AD403F" w:rsidRDefault="00831A2B" w:rsidP="007B0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1. Класните ръководители да формират заедно с 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чениците алгоритми за безопасно 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поведение при хлъзгав и </w:t>
      </w:r>
      <w:bookmarkStart w:id="0" w:name="_GoBack"/>
      <w:bookmarkEnd w:id="0"/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мокър път;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Учениците да планират собственото си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оведение, като се съобразяват с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индивидуалните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 личностни качества и с конкретната пътна обстановка;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Учениците да проявяват отговорност и самоконтрол за собственото си п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оведение на пътя при усложнена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обстановка и движение при ограничена и намалена видимост;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 При лоша видимост на пътя учениците да поста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вят светлоотразителни или други </w:t>
      </w:r>
      <w:r w:rsidRPr="00831A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забелязващи се от водачите на моторни 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превозни средства /МПС/ знаци;</w:t>
      </w:r>
      <w:r w:rsidR="007B0BC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sectPr w:rsidR="002C72B0" w:rsidRPr="00AD403F" w:rsidSect="007B0BC1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B1"/>
    <w:rsid w:val="00222559"/>
    <w:rsid w:val="0022338D"/>
    <w:rsid w:val="00260450"/>
    <w:rsid w:val="002C72B0"/>
    <w:rsid w:val="004A13F1"/>
    <w:rsid w:val="006467B1"/>
    <w:rsid w:val="007B0BC1"/>
    <w:rsid w:val="00831A2B"/>
    <w:rsid w:val="00922735"/>
    <w:rsid w:val="00AD403F"/>
    <w:rsid w:val="00D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9D6E6-4C89-4218-9895-B0EB8C93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cp:lastPrinted>2023-04-06T11:43:00Z</cp:lastPrinted>
  <dcterms:created xsi:type="dcterms:W3CDTF">2023-04-07T12:54:00Z</dcterms:created>
  <dcterms:modified xsi:type="dcterms:W3CDTF">2023-04-07T12:54:00Z</dcterms:modified>
</cp:coreProperties>
</file>